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4BCC" w14:textId="744CC037" w:rsidR="00B41E5A" w:rsidRDefault="00B41E5A">
      <w:r w:rsidRPr="00785F07">
        <w:rPr>
          <w:b/>
          <w:bCs/>
        </w:rPr>
        <w:t>Carleen Sterner</w:t>
      </w:r>
      <w:r w:rsidR="00785F07">
        <w:t>,</w:t>
      </w:r>
      <w:r>
        <w:t xml:space="preserve"> MD – NAMA (National Ayurvedic Medical Association) </w:t>
      </w:r>
      <w:r w:rsidR="00DF71D3">
        <w:t xml:space="preserve">Certified </w:t>
      </w:r>
      <w:r>
        <w:t xml:space="preserve">Ayurvedic Health </w:t>
      </w:r>
      <w:r w:rsidR="00AC0E35">
        <w:t xml:space="preserve">Counselor and </w:t>
      </w:r>
      <w:r>
        <w:t>Practitioner, Level 2 Reiki Practitioner</w:t>
      </w:r>
      <w:r w:rsidR="0008412E">
        <w:t>, Certified Laughter Yoga leader, Mindful Change Life Coach</w:t>
      </w:r>
    </w:p>
    <w:p w14:paraId="665C0C32" w14:textId="77777777" w:rsidR="00785F07" w:rsidRDefault="00785F07"/>
    <w:p w14:paraId="4A90E1CB" w14:textId="58706662" w:rsidR="00B41E5A" w:rsidRDefault="0008412E">
      <w:r>
        <w:rPr>
          <w:noProof/>
        </w:rPr>
        <w:drawing>
          <wp:inline distT="0" distB="0" distL="0" distR="0" wp14:anchorId="5D1801CA" wp14:editId="48E67CB4">
            <wp:extent cx="1439004" cy="676715"/>
            <wp:effectExtent l="0" t="0" r="0" b="9525"/>
            <wp:docPr id="2" name="Picture 2" descr="A picture containing text, outdoor,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sign,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4916" cy="684198"/>
                    </a:xfrm>
                    <a:prstGeom prst="rect">
                      <a:avLst/>
                    </a:prstGeom>
                  </pic:spPr>
                </pic:pic>
              </a:graphicData>
            </a:graphic>
          </wp:inline>
        </w:drawing>
      </w:r>
      <w:r>
        <w:rPr>
          <w:noProof/>
        </w:rPr>
        <w:drawing>
          <wp:anchor distT="0" distB="0" distL="114300" distR="114300" simplePos="0" relativeHeight="251658240" behindDoc="1" locked="0" layoutInCell="1" allowOverlap="1" wp14:anchorId="55683CD6" wp14:editId="6B149CC2">
            <wp:simplePos x="0" y="0"/>
            <wp:positionH relativeFrom="column">
              <wp:posOffset>4527</wp:posOffset>
            </wp:positionH>
            <wp:positionV relativeFrom="paragraph">
              <wp:posOffset>4326</wp:posOffset>
            </wp:positionV>
            <wp:extent cx="1964602" cy="1964602"/>
            <wp:effectExtent l="0" t="0" r="0" b="0"/>
            <wp:wrapTight wrapText="bothSides">
              <wp:wrapPolygon edited="0">
                <wp:start x="0" y="0"/>
                <wp:lineTo x="0" y="21370"/>
                <wp:lineTo x="21370" y="21370"/>
                <wp:lineTo x="21370" y="0"/>
                <wp:lineTo x="0" y="0"/>
              </wp:wrapPolygon>
            </wp:wrapTight>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4602" cy="1964602"/>
                    </a:xfrm>
                    <a:prstGeom prst="rect">
                      <a:avLst/>
                    </a:prstGeom>
                  </pic:spPr>
                </pic:pic>
              </a:graphicData>
            </a:graphic>
          </wp:anchor>
        </w:drawing>
      </w:r>
    </w:p>
    <w:p w14:paraId="58C9F929" w14:textId="16E37982" w:rsidR="0008412E" w:rsidRDefault="0008412E">
      <w:r>
        <w:rPr>
          <w:noProof/>
        </w:rPr>
        <w:drawing>
          <wp:inline distT="0" distB="0" distL="0" distR="0" wp14:anchorId="2FB91C70" wp14:editId="41A99446">
            <wp:extent cx="1176951" cy="1176951"/>
            <wp:effectExtent l="0" t="0" r="4445" b="444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3991" cy="1183991"/>
                    </a:xfrm>
                    <a:prstGeom prst="rect">
                      <a:avLst/>
                    </a:prstGeom>
                  </pic:spPr>
                </pic:pic>
              </a:graphicData>
            </a:graphic>
          </wp:inline>
        </w:drawing>
      </w:r>
    </w:p>
    <w:p w14:paraId="458436D9" w14:textId="55FEFD87" w:rsidR="00B41E5A" w:rsidRDefault="00B41E5A"/>
    <w:p w14:paraId="77209F66" w14:textId="79CFEC4D" w:rsidR="00AC0E35" w:rsidRPr="00785F07" w:rsidRDefault="00B073CC">
      <w:pPr>
        <w:rPr>
          <w:b/>
          <w:bCs/>
        </w:rPr>
      </w:pPr>
      <w:r w:rsidRPr="00785F07">
        <w:rPr>
          <w:b/>
          <w:bCs/>
        </w:rPr>
        <w:t>ABOUT AYURVEDA:</w:t>
      </w:r>
    </w:p>
    <w:p w14:paraId="5E45A964" w14:textId="77777777" w:rsidR="005B757B" w:rsidRDefault="00B073CC" w:rsidP="00B073CC">
      <w:pPr>
        <w:rPr>
          <w:rFonts w:ascii="Helvetica Neue" w:eastAsia="Helvetica Neue" w:hAnsi="Helvetica Neue" w:cs="Helvetica Neue"/>
        </w:rPr>
      </w:pPr>
      <w:r>
        <w:rPr>
          <w:rFonts w:ascii="Helvetica Neue" w:eastAsia="Helvetica Neue" w:hAnsi="Helvetica Neue" w:cs="Helvetica Neue"/>
        </w:rPr>
        <w:t xml:space="preserve">Ayurveda is the world’s oldest known health system (originating in India some 5000-7000 years ago) and a precursor to many other health systems including Western medicine.  The Sanskrit name </w:t>
      </w:r>
      <w:r>
        <w:rPr>
          <w:rFonts w:ascii="Helvetica Neue" w:eastAsia="Helvetica Neue" w:hAnsi="Helvetica Neue" w:cs="Helvetica Neue"/>
          <w:i/>
        </w:rPr>
        <w:t>Ayurveda</w:t>
      </w:r>
      <w:r>
        <w:rPr>
          <w:rFonts w:ascii="Helvetica Neue" w:eastAsia="Helvetica Neue" w:hAnsi="Helvetica Neue" w:cs="Helvetica Neue"/>
        </w:rPr>
        <w:t xml:space="preserve"> means “the science of life” and the art of living wisely and consciously.  It is a truly holistic system that focuses on the whole person, not just “one part” at a time, and aims to treat underlying causes for “dis-ease” or illness rather than just the symptoms. </w:t>
      </w:r>
    </w:p>
    <w:p w14:paraId="235E84C6" w14:textId="77777777" w:rsidR="005B757B" w:rsidRDefault="00B073CC" w:rsidP="00B073CC">
      <w:pPr>
        <w:rPr>
          <w:rFonts w:ascii="Helvetica Neue" w:eastAsia="Helvetica Neue" w:hAnsi="Helvetica Neue" w:cs="Helvetica Neue"/>
        </w:rPr>
      </w:pPr>
      <w:r>
        <w:rPr>
          <w:rFonts w:ascii="Helvetica Neue" w:eastAsia="Helvetica Neue" w:hAnsi="Helvetica Neue" w:cs="Helvetica Neue"/>
        </w:rPr>
        <w:t xml:space="preserve">Ayurveda recognizes that we each have a unique bio-individuality (mind-body type or constitution) and might need “a different path to the reach the same destination”; hence “one size does not fit all” when addressing an underlying imbalance.  Ayurvedic care emphasizes living in harmony with the rhythms of Nature, that our bodies are naturally attuned to, and understanding how our lifestyle choices and patterns of </w:t>
      </w:r>
      <w:proofErr w:type="spellStart"/>
      <w:r>
        <w:rPr>
          <w:rFonts w:ascii="Helvetica Neue" w:eastAsia="Helvetica Neue" w:hAnsi="Helvetica Neue" w:cs="Helvetica Neue"/>
        </w:rPr>
        <w:t>behaviour</w:t>
      </w:r>
      <w:proofErr w:type="spellEnd"/>
      <w:r>
        <w:rPr>
          <w:rFonts w:ascii="Helvetica Neue" w:eastAsia="Helvetica Neue" w:hAnsi="Helvetica Neue" w:cs="Helvetica Neue"/>
        </w:rPr>
        <w:t xml:space="preserve"> influence our health and </w:t>
      </w:r>
      <w:proofErr w:type="spellStart"/>
      <w:r>
        <w:rPr>
          <w:rFonts w:ascii="Helvetica Neue" w:eastAsia="Helvetica Neue" w:hAnsi="Helvetica Neue" w:cs="Helvetica Neue"/>
        </w:rPr>
        <w:t>wellBEing</w:t>
      </w:r>
      <w:proofErr w:type="spellEnd"/>
      <w:r>
        <w:rPr>
          <w:rFonts w:ascii="Helvetica Neue" w:eastAsia="Helvetica Neue" w:hAnsi="Helvetica Neue" w:cs="Helvetica Neue"/>
        </w:rPr>
        <w:t xml:space="preserve"> (diet, digestion, daily routine, movement, rest/reflection time, sleep, relationships, stress management, spiritual or energetic awareness).</w:t>
      </w:r>
    </w:p>
    <w:p w14:paraId="70DC4301" w14:textId="676D13AD" w:rsidR="00B073CC" w:rsidRDefault="00B073CC" w:rsidP="00B073CC">
      <w:pPr>
        <w:rPr>
          <w:rFonts w:ascii="Helvetica Neue" w:eastAsia="Helvetica Neue" w:hAnsi="Helvetica Neue" w:cs="Helvetica Neue"/>
        </w:rPr>
      </w:pPr>
      <w:r>
        <w:rPr>
          <w:rFonts w:ascii="Helvetica Neue" w:eastAsia="Helvetica Neue" w:hAnsi="Helvetica Neue" w:cs="Helvetica Neue"/>
        </w:rPr>
        <w:t xml:space="preserve"> </w:t>
      </w:r>
      <w:r w:rsidR="005B757B">
        <w:rPr>
          <w:rFonts w:ascii="Helvetica Neue" w:eastAsia="Helvetica Neue" w:hAnsi="Helvetica Neue" w:cs="Helvetica Neue"/>
        </w:rPr>
        <w:t xml:space="preserve">A basic understanding that this health system works from involves the concept that everything is made of </w:t>
      </w:r>
      <w:r w:rsidR="004A29C4">
        <w:rPr>
          <w:rFonts w:ascii="Helvetica Neue" w:eastAsia="Helvetica Neue" w:hAnsi="Helvetica Neue" w:cs="Helvetica Neue"/>
        </w:rPr>
        <w:t>energy,</w:t>
      </w:r>
      <w:r w:rsidR="005B757B">
        <w:rPr>
          <w:rFonts w:ascii="Helvetica Neue" w:eastAsia="Helvetica Neue" w:hAnsi="Helvetica Neue" w:cs="Helvetica Neue"/>
        </w:rPr>
        <w:t xml:space="preserve"> and we are interconnected with the energy of the environment around us</w:t>
      </w:r>
      <w:r w:rsidR="004A29C4">
        <w:rPr>
          <w:rFonts w:ascii="Helvetica Neue" w:eastAsia="Helvetica Neue" w:hAnsi="Helvetica Neue" w:cs="Helvetica Neue"/>
        </w:rPr>
        <w:t>;</w:t>
      </w:r>
      <w:r w:rsidR="005B757B">
        <w:rPr>
          <w:rFonts w:ascii="Helvetica Neue" w:eastAsia="Helvetica Neue" w:hAnsi="Helvetica Neue" w:cs="Helvetica Neue"/>
        </w:rPr>
        <w:t xml:space="preserve"> what we choose to take in and DIGEST to “make us” who and what we are (be that food, air, water, emotions, thoughts, ideas, etc.).</w:t>
      </w:r>
      <w:r w:rsidR="004A29C4">
        <w:rPr>
          <w:rFonts w:ascii="Helvetica Neue" w:eastAsia="Helvetica Neue" w:hAnsi="Helvetica Neue" w:cs="Helvetica Neue"/>
        </w:rPr>
        <w:t xml:space="preserve">  Hence awareness is a key factor for our health as we make choices that move us back towards, away from, or maintain our individual state of mind-body-spirit harmony.  </w:t>
      </w:r>
    </w:p>
    <w:p w14:paraId="1A10BF2C" w14:textId="7BBCE240" w:rsidR="00AC0E35" w:rsidRPr="009A1E3B" w:rsidRDefault="00785F07" w:rsidP="00AC0E35">
      <w:pPr>
        <w:spacing w:after="0" w:line="240" w:lineRule="auto"/>
        <w:rPr>
          <w:b/>
          <w:bCs/>
          <w:color w:val="009999"/>
        </w:rPr>
      </w:pPr>
      <w:r>
        <w:rPr>
          <w:b/>
          <w:bCs/>
          <w:color w:val="009999"/>
        </w:rPr>
        <w:t>Car</w:t>
      </w:r>
      <w:r w:rsidR="00AC0E35" w:rsidRPr="009A1E3B">
        <w:rPr>
          <w:b/>
          <w:bCs/>
          <w:color w:val="009999"/>
        </w:rPr>
        <w:t xml:space="preserve">leen Sterner | Certified Ayurvedic Health Counselor and Practitioner </w:t>
      </w:r>
    </w:p>
    <w:p w14:paraId="0F82B2E2" w14:textId="77777777" w:rsidR="00AC0E35" w:rsidRDefault="00AC0E35" w:rsidP="00AC0E35">
      <w:pPr>
        <w:spacing w:after="0" w:line="240" w:lineRule="auto"/>
      </w:pPr>
    </w:p>
    <w:p w14:paraId="24154EE9" w14:textId="069E4C36" w:rsidR="00AC0E35" w:rsidRDefault="00AC0E35" w:rsidP="00AC0E35">
      <w:pPr>
        <w:spacing w:after="0" w:line="240" w:lineRule="auto"/>
      </w:pPr>
      <w:r>
        <w:t>Ayurveda With Carleen (Creative Life Coaching, LLC)</w:t>
      </w:r>
    </w:p>
    <w:p w14:paraId="60810D12" w14:textId="77777777" w:rsidR="00AC0E35" w:rsidRPr="00785F07" w:rsidRDefault="00AC0E35" w:rsidP="00AC0E35">
      <w:pPr>
        <w:spacing w:after="0" w:line="240" w:lineRule="auto"/>
        <w:rPr>
          <w:lang w:val="fr-FR"/>
        </w:rPr>
      </w:pPr>
      <w:proofErr w:type="gramStart"/>
      <w:r w:rsidRPr="00785F07">
        <w:rPr>
          <w:lang w:val="fr-FR"/>
        </w:rPr>
        <w:t>E-mail:</w:t>
      </w:r>
      <w:proofErr w:type="gramEnd"/>
      <w:r w:rsidRPr="00785F07">
        <w:rPr>
          <w:lang w:val="fr-FR"/>
        </w:rPr>
        <w:t xml:space="preserve"> CarleenSterner@gmail.com </w:t>
      </w:r>
      <w:r w:rsidRPr="00785F07">
        <w:rPr>
          <w:lang w:val="fr-FR"/>
        </w:rPr>
        <w:tab/>
      </w:r>
      <w:r w:rsidRPr="00785F07">
        <w:rPr>
          <w:lang w:val="fr-FR"/>
        </w:rPr>
        <w:tab/>
      </w:r>
      <w:r w:rsidRPr="00785F07">
        <w:rPr>
          <w:lang w:val="fr-FR"/>
        </w:rPr>
        <w:tab/>
      </w:r>
      <w:r w:rsidRPr="00785F07">
        <w:rPr>
          <w:lang w:val="fr-FR"/>
        </w:rPr>
        <w:tab/>
      </w:r>
      <w:r w:rsidRPr="00785F07">
        <w:rPr>
          <w:lang w:val="fr-FR"/>
        </w:rPr>
        <w:tab/>
      </w:r>
    </w:p>
    <w:p w14:paraId="51DF4FDE" w14:textId="77777777" w:rsidR="00AC0E35" w:rsidRPr="00785F07" w:rsidRDefault="00AC0E35" w:rsidP="00AC0E35">
      <w:pPr>
        <w:spacing w:after="0" w:line="240" w:lineRule="auto"/>
        <w:rPr>
          <w:lang w:val="fr-FR"/>
        </w:rPr>
      </w:pPr>
      <w:proofErr w:type="gramStart"/>
      <w:r w:rsidRPr="00785F07">
        <w:rPr>
          <w:lang w:val="fr-FR"/>
        </w:rPr>
        <w:t>Phone:</w:t>
      </w:r>
      <w:proofErr w:type="gramEnd"/>
      <w:r w:rsidRPr="00785F07">
        <w:rPr>
          <w:lang w:val="fr-FR"/>
        </w:rPr>
        <w:t xml:space="preserve"> 715-491-4069  </w:t>
      </w:r>
      <w:r w:rsidRPr="00785F07">
        <w:rPr>
          <w:lang w:val="fr-FR"/>
        </w:rPr>
        <w:tab/>
      </w:r>
      <w:r w:rsidRPr="00785F07">
        <w:rPr>
          <w:lang w:val="fr-FR"/>
        </w:rPr>
        <w:tab/>
      </w:r>
      <w:r w:rsidRPr="00785F07">
        <w:rPr>
          <w:lang w:val="fr-FR"/>
        </w:rPr>
        <w:tab/>
      </w:r>
      <w:r w:rsidRPr="00785F07">
        <w:rPr>
          <w:lang w:val="fr-FR"/>
        </w:rPr>
        <w:tab/>
      </w:r>
      <w:r w:rsidRPr="00785F07">
        <w:rPr>
          <w:lang w:val="fr-FR"/>
        </w:rPr>
        <w:tab/>
      </w:r>
    </w:p>
    <w:p w14:paraId="7F07D9CD" w14:textId="77777777" w:rsidR="00AC0E35" w:rsidRDefault="00AC0E35" w:rsidP="00AC0E35">
      <w:pPr>
        <w:spacing w:after="0" w:line="240" w:lineRule="auto"/>
      </w:pPr>
      <w:r>
        <w:t>Scheduling Site: www.AyurvedaWithCarleen.com</w:t>
      </w:r>
    </w:p>
    <w:p w14:paraId="6B3B8BB9" w14:textId="77777777" w:rsidR="00AC0E35" w:rsidRDefault="00AC0E35" w:rsidP="00AC0E35">
      <w:pPr>
        <w:spacing w:after="0" w:line="240" w:lineRule="auto"/>
      </w:pPr>
    </w:p>
    <w:p w14:paraId="666C3AF4" w14:textId="77777777" w:rsidR="00AC0E35" w:rsidRDefault="00AC0E35" w:rsidP="00AC0E35">
      <w:pPr>
        <w:spacing w:after="0" w:line="240" w:lineRule="auto"/>
      </w:pPr>
      <w:r>
        <w:t>Find me on Facebook at: @carleenayurvedahealthcoach</w:t>
      </w:r>
    </w:p>
    <w:p w14:paraId="4A0E1A38" w14:textId="77777777" w:rsidR="00AC0E35" w:rsidRPr="00B41E5A" w:rsidRDefault="00AC0E35"/>
    <w:sectPr w:rsidR="00AC0E35" w:rsidRPr="00B41E5A" w:rsidSect="00C2343F">
      <w:pgSz w:w="12240" w:h="15840" w:code="1"/>
      <w:pgMar w:top="720" w:right="1296"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5A"/>
    <w:rsid w:val="0008412E"/>
    <w:rsid w:val="001205D3"/>
    <w:rsid w:val="00175F67"/>
    <w:rsid w:val="002A0EEA"/>
    <w:rsid w:val="003C035C"/>
    <w:rsid w:val="004070BB"/>
    <w:rsid w:val="004A29C4"/>
    <w:rsid w:val="0056525E"/>
    <w:rsid w:val="005B757B"/>
    <w:rsid w:val="00785F07"/>
    <w:rsid w:val="00AC0E35"/>
    <w:rsid w:val="00B073CC"/>
    <w:rsid w:val="00B41E5A"/>
    <w:rsid w:val="00C22DD1"/>
    <w:rsid w:val="00C2343F"/>
    <w:rsid w:val="00D50A99"/>
    <w:rsid w:val="00DF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5D6C"/>
  <w15:chartTrackingRefBased/>
  <w15:docId w15:val="{47B09E12-6B32-4B20-9985-BB11B2C6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 Harry M.</dc:creator>
  <cp:keywords/>
  <dc:description/>
  <cp:lastModifiedBy>Jessie Podolak</cp:lastModifiedBy>
  <cp:revision>2</cp:revision>
  <dcterms:created xsi:type="dcterms:W3CDTF">2021-08-21T18:31:00Z</dcterms:created>
  <dcterms:modified xsi:type="dcterms:W3CDTF">2021-08-21T18:31:00Z</dcterms:modified>
</cp:coreProperties>
</file>